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82" w:rsidRDefault="00517782" w:rsidP="00517782">
      <w:pPr>
        <w:jc w:val="right"/>
        <w:rPr>
          <w:rFonts w:ascii="Calibri" w:hAnsi="Calibri" w:cs="Calibri"/>
          <w:color w:val="212121"/>
          <w:shd w:val="clear" w:color="auto" w:fill="FFFFFF"/>
        </w:rPr>
      </w:pPr>
      <w:r w:rsidRPr="001C6C99"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00ECD791" wp14:editId="19167B5E">
            <wp:simplePos x="0" y="0"/>
            <wp:positionH relativeFrom="column">
              <wp:posOffset>82550</wp:posOffset>
            </wp:positionH>
            <wp:positionV relativeFrom="paragraph">
              <wp:posOffset>0</wp:posOffset>
            </wp:positionV>
            <wp:extent cx="1028065" cy="713740"/>
            <wp:effectExtent l="0" t="0" r="635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Čj.: </w:t>
      </w:r>
      <w:r>
        <w:rPr>
          <w:rFonts w:ascii="Calibri" w:hAnsi="Calibri" w:cs="Calibri"/>
          <w:color w:val="212121"/>
          <w:shd w:val="clear" w:color="auto" w:fill="FFFFFF"/>
        </w:rPr>
        <w:t>VSPJ/049</w:t>
      </w:r>
      <w:r>
        <w:rPr>
          <w:rFonts w:ascii="Calibri" w:hAnsi="Calibri" w:cs="Calibri"/>
          <w:color w:val="212121"/>
          <w:shd w:val="clear" w:color="auto" w:fill="FFFFFF"/>
        </w:rPr>
        <w:t>74</w:t>
      </w:r>
      <w:r>
        <w:rPr>
          <w:rFonts w:ascii="Calibri" w:hAnsi="Calibri" w:cs="Calibri"/>
          <w:color w:val="212121"/>
          <w:shd w:val="clear" w:color="auto" w:fill="FFFFFF"/>
        </w:rPr>
        <w:t>/2021, PID: 21/05</w:t>
      </w:r>
      <w:r>
        <w:rPr>
          <w:rFonts w:ascii="Calibri" w:hAnsi="Calibri" w:cs="Calibri"/>
          <w:color w:val="212121"/>
          <w:shd w:val="clear" w:color="auto" w:fill="FFFFFF"/>
        </w:rPr>
        <w:t>4</w:t>
      </w:r>
      <w:r>
        <w:rPr>
          <w:rFonts w:ascii="Calibri" w:hAnsi="Calibri" w:cs="Calibri"/>
          <w:color w:val="212121"/>
          <w:shd w:val="clear" w:color="auto" w:fill="FFFFFF"/>
        </w:rPr>
        <w:t>7</w:t>
      </w:r>
      <w:r>
        <w:rPr>
          <w:rFonts w:ascii="Calibri" w:hAnsi="Calibri" w:cs="Calibri"/>
          <w:color w:val="212121"/>
          <w:shd w:val="clear" w:color="auto" w:fill="FFFFFF"/>
        </w:rPr>
        <w:t>5</w:t>
      </w:r>
    </w:p>
    <w:p w:rsidR="00517782" w:rsidRPr="00517782" w:rsidRDefault="00517782" w:rsidP="00517782">
      <w:pPr>
        <w:jc w:val="right"/>
        <w:rPr>
          <w:b/>
        </w:rPr>
      </w:pPr>
      <w:r w:rsidRPr="00517782">
        <w:rPr>
          <w:b/>
        </w:rPr>
        <w:t>Akademický senát Vysoké školy polytechnické Jihlava</w:t>
      </w:r>
    </w:p>
    <w:p w:rsidR="00517782" w:rsidRDefault="00517782" w:rsidP="00517782">
      <w:pPr>
        <w:jc w:val="center"/>
        <w:rPr>
          <w:b/>
        </w:rPr>
      </w:pPr>
    </w:p>
    <w:p w:rsidR="00517782" w:rsidRDefault="00517782" w:rsidP="00517782">
      <w:pPr>
        <w:jc w:val="center"/>
        <w:rPr>
          <w:b/>
        </w:rPr>
      </w:pPr>
    </w:p>
    <w:p w:rsidR="00517782" w:rsidRPr="00517782" w:rsidRDefault="00517782" w:rsidP="00517782">
      <w:pPr>
        <w:jc w:val="center"/>
        <w:rPr>
          <w:b/>
          <w:sz w:val="36"/>
        </w:rPr>
      </w:pPr>
      <w:r w:rsidRPr="00517782">
        <w:rPr>
          <w:b/>
          <w:sz w:val="36"/>
        </w:rPr>
        <w:t>Kandidátní listina</w:t>
      </w:r>
    </w:p>
    <w:p w:rsidR="00517782" w:rsidRPr="0008053C" w:rsidRDefault="00517782" w:rsidP="00517782">
      <w:pPr>
        <w:jc w:val="center"/>
        <w:rPr>
          <w:b/>
        </w:rPr>
      </w:pPr>
      <w:r>
        <w:rPr>
          <w:b/>
        </w:rPr>
        <w:t>pro volby rektora Vysoké školy polytechnické Jihlava</w:t>
      </w:r>
    </w:p>
    <w:p w:rsidR="00517782" w:rsidRPr="0008053C" w:rsidRDefault="00517782" w:rsidP="00517782">
      <w:pPr>
        <w:jc w:val="center"/>
        <w:rPr>
          <w:b/>
        </w:rPr>
      </w:pPr>
      <w:r>
        <w:rPr>
          <w:b/>
        </w:rPr>
        <w:t xml:space="preserve">konané </w:t>
      </w:r>
      <w:r w:rsidRPr="0008053C">
        <w:rPr>
          <w:b/>
        </w:rPr>
        <w:t xml:space="preserve">dne </w:t>
      </w:r>
      <w:r>
        <w:rPr>
          <w:b/>
        </w:rPr>
        <w:t>1</w:t>
      </w:r>
      <w:r>
        <w:rPr>
          <w:b/>
        </w:rPr>
        <w:t>2</w:t>
      </w:r>
      <w:r>
        <w:rPr>
          <w:b/>
        </w:rPr>
        <w:t xml:space="preserve">. </w:t>
      </w:r>
      <w:r>
        <w:rPr>
          <w:b/>
        </w:rPr>
        <w:t>ledna</w:t>
      </w:r>
      <w:r w:rsidRPr="0008053C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2</w:t>
      </w:r>
    </w:p>
    <w:p w:rsidR="00517782" w:rsidRDefault="00517782" w:rsidP="0051778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946"/>
      </w:tblGrid>
      <w:tr w:rsidR="00517782" w:rsidTr="00517782">
        <w:tc>
          <w:tcPr>
            <w:tcW w:w="1129" w:type="dxa"/>
          </w:tcPr>
          <w:p w:rsidR="00517782" w:rsidRPr="00517782" w:rsidRDefault="00517782" w:rsidP="00517782">
            <w:pPr>
              <w:rPr>
                <w:b/>
              </w:rPr>
            </w:pPr>
            <w:proofErr w:type="spellStart"/>
            <w:r w:rsidRPr="00517782">
              <w:rPr>
                <w:b/>
              </w:rPr>
              <w:t>Poř</w:t>
            </w:r>
            <w:proofErr w:type="spellEnd"/>
            <w:r w:rsidRPr="00517782">
              <w:rPr>
                <w:b/>
              </w:rPr>
              <w:t>. č.</w:t>
            </w:r>
          </w:p>
        </w:tc>
        <w:tc>
          <w:tcPr>
            <w:tcW w:w="6946" w:type="dxa"/>
          </w:tcPr>
          <w:p w:rsidR="00517782" w:rsidRPr="00517782" w:rsidRDefault="00517782" w:rsidP="00517782">
            <w:pPr>
              <w:jc w:val="center"/>
              <w:rPr>
                <w:b/>
              </w:rPr>
            </w:pPr>
            <w:r w:rsidRPr="00517782">
              <w:rPr>
                <w:b/>
              </w:rPr>
              <w:t>Jméno a příjmení</w:t>
            </w:r>
          </w:p>
        </w:tc>
      </w:tr>
      <w:tr w:rsidR="00517782" w:rsidTr="00517782">
        <w:tc>
          <w:tcPr>
            <w:tcW w:w="1129" w:type="dxa"/>
          </w:tcPr>
          <w:p w:rsidR="00517782" w:rsidRDefault="00517782" w:rsidP="00517782">
            <w:pPr>
              <w:jc w:val="center"/>
            </w:pPr>
            <w:r>
              <w:t>1.</w:t>
            </w:r>
          </w:p>
        </w:tc>
        <w:tc>
          <w:tcPr>
            <w:tcW w:w="6946" w:type="dxa"/>
          </w:tcPr>
          <w:p w:rsidR="00517782" w:rsidRDefault="00517782" w:rsidP="00517782">
            <w:r w:rsidRPr="00517782">
              <w:t>doc. Ing. Zdeněk Horák, Ph.D.</w:t>
            </w:r>
          </w:p>
        </w:tc>
      </w:tr>
      <w:tr w:rsidR="00517782" w:rsidTr="00517782">
        <w:tc>
          <w:tcPr>
            <w:tcW w:w="1129" w:type="dxa"/>
          </w:tcPr>
          <w:p w:rsidR="00517782" w:rsidRDefault="00517782" w:rsidP="00517782"/>
        </w:tc>
        <w:tc>
          <w:tcPr>
            <w:tcW w:w="6946" w:type="dxa"/>
          </w:tcPr>
          <w:p w:rsidR="00517782" w:rsidRDefault="00517782" w:rsidP="00517782"/>
        </w:tc>
      </w:tr>
      <w:tr w:rsidR="00517782" w:rsidTr="00517782">
        <w:tc>
          <w:tcPr>
            <w:tcW w:w="1129" w:type="dxa"/>
          </w:tcPr>
          <w:p w:rsidR="00517782" w:rsidRDefault="00517782" w:rsidP="00517782"/>
        </w:tc>
        <w:tc>
          <w:tcPr>
            <w:tcW w:w="6946" w:type="dxa"/>
          </w:tcPr>
          <w:p w:rsidR="00517782" w:rsidRDefault="00517782" w:rsidP="00517782"/>
        </w:tc>
      </w:tr>
    </w:tbl>
    <w:p w:rsidR="00517782" w:rsidRDefault="00517782" w:rsidP="00517782"/>
    <w:p w:rsidR="00517782" w:rsidRDefault="00517782" w:rsidP="00517782"/>
    <w:p w:rsidR="00517782" w:rsidRDefault="00517782" w:rsidP="00517782">
      <w:pPr>
        <w:tabs>
          <w:tab w:val="left" w:pos="1134"/>
          <w:tab w:val="left" w:pos="3544"/>
        </w:tabs>
      </w:pPr>
      <w:r>
        <w:t>V Jihlavě 1</w:t>
      </w:r>
      <w:r>
        <w:t>4</w:t>
      </w:r>
      <w:bookmarkStart w:id="0" w:name="_GoBack"/>
      <w:bookmarkEnd w:id="0"/>
      <w:r>
        <w:t>. 12. 2021</w:t>
      </w:r>
    </w:p>
    <w:p w:rsidR="00517782" w:rsidRDefault="00517782" w:rsidP="00517782">
      <w:pPr>
        <w:tabs>
          <w:tab w:val="left" w:pos="1134"/>
          <w:tab w:val="left" w:pos="3544"/>
        </w:tabs>
      </w:pPr>
    </w:p>
    <w:p w:rsidR="00517782" w:rsidRDefault="00517782" w:rsidP="00517782">
      <w:pPr>
        <w:tabs>
          <w:tab w:val="left" w:pos="0"/>
          <w:tab w:val="center" w:pos="5670"/>
        </w:tabs>
        <w:spacing w:line="312" w:lineRule="auto"/>
      </w:pPr>
      <w:r>
        <w:tab/>
        <w:t>……………………………………………</w:t>
      </w:r>
    </w:p>
    <w:p w:rsidR="00517782" w:rsidRDefault="00517782" w:rsidP="00517782">
      <w:pPr>
        <w:tabs>
          <w:tab w:val="left" w:pos="0"/>
          <w:tab w:val="center" w:pos="5670"/>
        </w:tabs>
        <w:spacing w:after="120" w:line="240" w:lineRule="auto"/>
      </w:pPr>
      <w:r>
        <w:tab/>
      </w:r>
      <w:r w:rsidRPr="00517782">
        <w:t>Ing. Martina Kuncová, Ph.D.</w:t>
      </w:r>
    </w:p>
    <w:p w:rsidR="00517782" w:rsidRDefault="00517782" w:rsidP="00517782">
      <w:pPr>
        <w:tabs>
          <w:tab w:val="left" w:pos="0"/>
          <w:tab w:val="center" w:pos="5670"/>
        </w:tabs>
        <w:spacing w:after="120" w:line="240" w:lineRule="auto"/>
      </w:pPr>
      <w:r>
        <w:tab/>
        <w:t>předsedkyně mandátové komise</w:t>
      </w:r>
    </w:p>
    <w:p w:rsidR="00517782" w:rsidRDefault="00517782" w:rsidP="00517782"/>
    <w:sectPr w:rsidR="0051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772"/>
    <w:multiLevelType w:val="hybridMultilevel"/>
    <w:tmpl w:val="39CEE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82"/>
    <w:rsid w:val="00486E13"/>
    <w:rsid w:val="00517782"/>
    <w:rsid w:val="00551F82"/>
    <w:rsid w:val="005D2363"/>
    <w:rsid w:val="006E0593"/>
    <w:rsid w:val="00A04506"/>
    <w:rsid w:val="00C5273C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8871"/>
  <w15:chartTrackingRefBased/>
  <w15:docId w15:val="{70722FB5-47CA-40F2-A3BD-04B17AD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77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782"/>
    <w:pPr>
      <w:ind w:left="720"/>
      <w:contextualSpacing/>
    </w:pPr>
  </w:style>
  <w:style w:type="table" w:styleId="Mkatabulky">
    <w:name w:val="Table Grid"/>
    <w:basedOn w:val="Normlntabulka"/>
    <w:uiPriority w:val="39"/>
    <w:rsid w:val="0051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Vojáčková, Ph.D.</dc:creator>
  <cp:keywords/>
  <dc:description/>
  <cp:lastModifiedBy>Mgr. Hana Vojáčková, Ph.D.</cp:lastModifiedBy>
  <cp:revision>1</cp:revision>
  <dcterms:created xsi:type="dcterms:W3CDTF">2021-12-14T14:34:00Z</dcterms:created>
  <dcterms:modified xsi:type="dcterms:W3CDTF">2021-12-14T14:43:00Z</dcterms:modified>
</cp:coreProperties>
</file>